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D62C" w14:textId="77777777" w:rsidR="004073CC" w:rsidRPr="00AC4A14" w:rsidRDefault="004073CC" w:rsidP="004073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2A4D02" w14:textId="07C8FB7C" w:rsidR="004073CC" w:rsidRPr="00AC4A14" w:rsidRDefault="004073CC" w:rsidP="004073CC">
      <w:pPr>
        <w:keepNext/>
        <w:keepLines/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6"/>
          <w:szCs w:val="20"/>
        </w:rPr>
      </w:pPr>
      <w:r w:rsidRPr="00AC4A14">
        <w:rPr>
          <w:rFonts w:ascii="Times New Roman" w:eastAsia="Times New Roman" w:hAnsi="Times New Roman" w:cs="Times New Roman"/>
          <w:b/>
          <w:kern w:val="28"/>
          <w:sz w:val="36"/>
          <w:szCs w:val="20"/>
        </w:rPr>
        <w:t>Memorandum</w:t>
      </w:r>
    </w:p>
    <w:tbl>
      <w:tblPr>
        <w:tblStyle w:val="PlainTable41"/>
        <w:tblW w:w="8635" w:type="dxa"/>
        <w:tblLook w:val="04A0" w:firstRow="1" w:lastRow="0" w:firstColumn="1" w:lastColumn="0" w:noHBand="0" w:noVBand="1"/>
      </w:tblPr>
      <w:tblGrid>
        <w:gridCol w:w="1327"/>
        <w:gridCol w:w="7308"/>
      </w:tblGrid>
      <w:tr w:rsidR="004073CC" w:rsidRPr="00AC4A14" w14:paraId="53CB55D8" w14:textId="77777777" w:rsidTr="008B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auto"/>
          </w:tcPr>
          <w:p w14:paraId="327C3453" w14:textId="77777777" w:rsidR="004073CC" w:rsidRPr="00AC4A14" w:rsidRDefault="004073CC" w:rsidP="008B3CE0">
            <w:pPr>
              <w:rPr>
                <w:sz w:val="24"/>
              </w:rPr>
            </w:pPr>
            <w:r w:rsidRPr="00AC4A14">
              <w:rPr>
                <w:sz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14:paraId="61F01E68" w14:textId="08CFC102" w:rsidR="004073CC" w:rsidRPr="00AC4A14" w:rsidRDefault="009B7C47" w:rsidP="008B3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August</w:t>
            </w:r>
            <w:r w:rsidR="004073CC" w:rsidRPr="00AC4A14">
              <w:rPr>
                <w:b w:val="0"/>
                <w:bCs w:val="0"/>
                <w:sz w:val="24"/>
              </w:rPr>
              <w:t xml:space="preserve"> </w:t>
            </w:r>
            <w:r w:rsidR="004A46BF">
              <w:rPr>
                <w:b w:val="0"/>
                <w:bCs w:val="0"/>
                <w:sz w:val="24"/>
              </w:rPr>
              <w:t>2</w:t>
            </w:r>
            <w:r>
              <w:rPr>
                <w:b w:val="0"/>
                <w:bCs w:val="0"/>
                <w:sz w:val="24"/>
              </w:rPr>
              <w:t>6</w:t>
            </w:r>
            <w:r w:rsidR="004073CC" w:rsidRPr="00AC4A14">
              <w:rPr>
                <w:b w:val="0"/>
                <w:bCs w:val="0"/>
                <w:sz w:val="24"/>
              </w:rPr>
              <w:t>, 2020</w:t>
            </w:r>
          </w:p>
        </w:tc>
      </w:tr>
      <w:tr w:rsidR="004073CC" w:rsidRPr="00AC4A14" w14:paraId="63FC1050" w14:textId="77777777" w:rsidTr="008B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auto"/>
          </w:tcPr>
          <w:p w14:paraId="3AA9260C" w14:textId="77777777" w:rsidR="004073CC" w:rsidRPr="00AC4A14" w:rsidRDefault="004073CC" w:rsidP="008B3CE0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14:paraId="06256764" w14:textId="77777777" w:rsidR="004073CC" w:rsidRPr="00AC4A14" w:rsidRDefault="004073CC" w:rsidP="008B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73CC" w:rsidRPr="00AC4A14" w14:paraId="3118D53D" w14:textId="77777777" w:rsidTr="008B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auto"/>
          </w:tcPr>
          <w:p w14:paraId="580AB49D" w14:textId="77777777" w:rsidR="004073CC" w:rsidRPr="00AC4A14" w:rsidRDefault="004073CC" w:rsidP="008B3CE0">
            <w:pPr>
              <w:rPr>
                <w:sz w:val="24"/>
              </w:rPr>
            </w:pPr>
            <w:r w:rsidRPr="00AC4A14">
              <w:rPr>
                <w:sz w:val="24"/>
              </w:rPr>
              <w:t>TO:</w:t>
            </w:r>
          </w:p>
        </w:tc>
        <w:tc>
          <w:tcPr>
            <w:tcW w:w="7308" w:type="dxa"/>
            <w:shd w:val="clear" w:color="auto" w:fill="auto"/>
          </w:tcPr>
          <w:p w14:paraId="2DBFC5ED" w14:textId="77777777" w:rsidR="004073CC" w:rsidRPr="00AC4A14" w:rsidRDefault="004073CC" w:rsidP="008B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C4A14">
              <w:rPr>
                <w:sz w:val="24"/>
              </w:rPr>
              <w:t>Debbie Tarry, City Manager</w:t>
            </w:r>
          </w:p>
        </w:tc>
      </w:tr>
      <w:tr w:rsidR="004073CC" w:rsidRPr="00AC4A14" w14:paraId="0AE5F0BE" w14:textId="77777777" w:rsidTr="008B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auto"/>
          </w:tcPr>
          <w:p w14:paraId="20B94B38" w14:textId="77777777" w:rsidR="004073CC" w:rsidRPr="00AC4A14" w:rsidRDefault="004073CC" w:rsidP="008B3CE0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14:paraId="7F8776CF" w14:textId="77777777" w:rsidR="004073CC" w:rsidRPr="00AC4A14" w:rsidRDefault="004073CC" w:rsidP="008B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AC4A14">
              <w:rPr>
                <w:sz w:val="24"/>
              </w:rPr>
              <w:t xml:space="preserve"> </w:t>
            </w:r>
          </w:p>
        </w:tc>
      </w:tr>
      <w:tr w:rsidR="004073CC" w:rsidRPr="00AC4A14" w14:paraId="218E5299" w14:textId="77777777" w:rsidTr="008B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auto"/>
          </w:tcPr>
          <w:p w14:paraId="32516125" w14:textId="77777777" w:rsidR="004073CC" w:rsidRPr="00AC4A14" w:rsidRDefault="004073CC" w:rsidP="008B3CE0">
            <w:pPr>
              <w:rPr>
                <w:sz w:val="24"/>
              </w:rPr>
            </w:pPr>
            <w:r w:rsidRPr="00AC4A14">
              <w:rPr>
                <w:sz w:val="24"/>
              </w:rPr>
              <w:t>FROM:</w:t>
            </w:r>
          </w:p>
        </w:tc>
        <w:tc>
          <w:tcPr>
            <w:tcW w:w="7308" w:type="dxa"/>
            <w:shd w:val="clear" w:color="auto" w:fill="auto"/>
          </w:tcPr>
          <w:p w14:paraId="7708A427" w14:textId="59DB3CB7" w:rsidR="004073CC" w:rsidRPr="00AC4A14" w:rsidRDefault="009B7C47" w:rsidP="008B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Nathan Daum, Economic Development Program Manager</w:t>
            </w:r>
          </w:p>
        </w:tc>
      </w:tr>
      <w:tr w:rsidR="004073CC" w:rsidRPr="00AC4A14" w14:paraId="08A735C0" w14:textId="77777777" w:rsidTr="008B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auto"/>
          </w:tcPr>
          <w:p w14:paraId="6C0376BF" w14:textId="77777777" w:rsidR="004073CC" w:rsidRPr="00AC4A14" w:rsidRDefault="004073CC" w:rsidP="008B3CE0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14:paraId="5BEF5BF2" w14:textId="77777777" w:rsidR="004073CC" w:rsidRPr="00AC4A14" w:rsidRDefault="004073CC" w:rsidP="008B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73CC" w:rsidRPr="00AC4A14" w14:paraId="1FD6738C" w14:textId="77777777" w:rsidTr="008B3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auto"/>
          </w:tcPr>
          <w:p w14:paraId="11C5AA45" w14:textId="77777777" w:rsidR="004073CC" w:rsidRPr="00AC4A14" w:rsidRDefault="004073CC" w:rsidP="008B3CE0">
            <w:pPr>
              <w:rPr>
                <w:sz w:val="24"/>
              </w:rPr>
            </w:pPr>
            <w:r w:rsidRPr="00AC4A14">
              <w:rPr>
                <w:sz w:val="24"/>
              </w:rPr>
              <w:t>CC:</w:t>
            </w:r>
          </w:p>
          <w:p w14:paraId="6721D049" w14:textId="77777777" w:rsidR="004073CC" w:rsidRPr="00AC4A14" w:rsidRDefault="004073CC" w:rsidP="008B3CE0">
            <w:pPr>
              <w:rPr>
                <w:sz w:val="24"/>
              </w:rPr>
            </w:pPr>
          </w:p>
        </w:tc>
        <w:tc>
          <w:tcPr>
            <w:tcW w:w="7308" w:type="dxa"/>
            <w:shd w:val="clear" w:color="auto" w:fill="auto"/>
          </w:tcPr>
          <w:p w14:paraId="469A4783" w14:textId="0FFA87DC" w:rsidR="009B7C47" w:rsidRDefault="009B7C47" w:rsidP="008B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John Norris, Assistant </w:t>
            </w:r>
            <w:r w:rsidR="00595C04">
              <w:rPr>
                <w:bCs/>
                <w:sz w:val="24"/>
              </w:rPr>
              <w:t>City Manager</w:t>
            </w:r>
          </w:p>
          <w:p w14:paraId="73D8EA71" w14:textId="28E1D4FE" w:rsidR="004073CC" w:rsidRDefault="009B7C47" w:rsidP="008B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Colleen Kelly, Community Services Manager</w:t>
            </w:r>
          </w:p>
          <w:p w14:paraId="7AB4EB43" w14:textId="7CF54B60" w:rsidR="004D3C8D" w:rsidRDefault="004D3C8D" w:rsidP="008B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Cs/>
                <w:sz w:val="24"/>
              </w:rPr>
              <w:t>Jim Hammond, Intergovernmental Programs Manager</w:t>
            </w:r>
          </w:p>
          <w:p w14:paraId="17407BB4" w14:textId="6A9F5EC5" w:rsidR="009B7C47" w:rsidRPr="00AC4A14" w:rsidRDefault="009B7C47" w:rsidP="008B3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</w:p>
        </w:tc>
      </w:tr>
      <w:tr w:rsidR="004073CC" w:rsidRPr="00AC4A14" w14:paraId="1F4F7704" w14:textId="77777777" w:rsidTr="008B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  <w:shd w:val="clear" w:color="auto" w:fill="auto"/>
          </w:tcPr>
          <w:p w14:paraId="011B7C75" w14:textId="77777777" w:rsidR="004073CC" w:rsidRPr="00AC4A14" w:rsidRDefault="004073CC" w:rsidP="008B3CE0">
            <w:pPr>
              <w:rPr>
                <w:sz w:val="24"/>
              </w:rPr>
            </w:pPr>
            <w:bookmarkStart w:id="0" w:name="_Hlk38027460"/>
            <w:r w:rsidRPr="00AC4A14">
              <w:rPr>
                <w:sz w:val="24"/>
              </w:rPr>
              <w:t>RE:</w:t>
            </w:r>
          </w:p>
        </w:tc>
        <w:tc>
          <w:tcPr>
            <w:tcW w:w="7308" w:type="dxa"/>
            <w:shd w:val="clear" w:color="auto" w:fill="auto"/>
          </w:tcPr>
          <w:p w14:paraId="711DDC1C" w14:textId="774A9C02" w:rsidR="004073CC" w:rsidRPr="00AC4A14" w:rsidRDefault="00595C04" w:rsidP="008B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Limited Analysis of </w:t>
            </w:r>
            <w:r w:rsidR="00A56BA8">
              <w:rPr>
                <w:sz w:val="24"/>
              </w:rPr>
              <w:t>Alternate Enhanced Shelter Sites in Shoreline</w:t>
            </w:r>
            <w:r w:rsidR="007F3D70">
              <w:rPr>
                <w:sz w:val="24"/>
              </w:rPr>
              <w:t xml:space="preserve"> </w:t>
            </w:r>
            <w:proofErr w:type="gramStart"/>
            <w:r w:rsidR="007F3D70">
              <w:rPr>
                <w:sz w:val="24"/>
              </w:rPr>
              <w:t>For</w:t>
            </w:r>
            <w:proofErr w:type="gramEnd"/>
            <w:r w:rsidR="007F3D70">
              <w:rPr>
                <w:sz w:val="24"/>
              </w:rPr>
              <w:t xml:space="preserve"> Internal Review</w:t>
            </w:r>
          </w:p>
          <w:p w14:paraId="168249A2" w14:textId="4695850B" w:rsidR="004073CC" w:rsidRPr="00AC4A14" w:rsidRDefault="004073CC" w:rsidP="008B3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bookmarkEnd w:id="0"/>
    </w:tbl>
    <w:p w14:paraId="47D650DE" w14:textId="77777777" w:rsidR="004073CC" w:rsidRPr="00AC4A14" w:rsidRDefault="004073CC" w:rsidP="004073CC">
      <w:pPr>
        <w:pBdr>
          <w:top w:val="double" w:sz="6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E0803C" w14:textId="1E8B35DA" w:rsidR="007F3D70" w:rsidRPr="00CB7F4D" w:rsidRDefault="007F3D70" w:rsidP="00AC4A14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B7F4D">
        <w:rPr>
          <w:rFonts w:ascii="Times New Roman" w:hAnsi="Times New Roman" w:cs="Times New Roman"/>
          <w:b/>
          <w:bCs/>
          <w:i/>
          <w:iCs/>
        </w:rPr>
        <w:t xml:space="preserve">NOTE: </w:t>
      </w:r>
      <w:r w:rsidRPr="00CB7F4D">
        <w:rPr>
          <w:rFonts w:ascii="Times New Roman" w:hAnsi="Times New Roman" w:cs="Times New Roman"/>
          <w:i/>
          <w:iCs/>
        </w:rPr>
        <w:t xml:space="preserve">As </w:t>
      </w:r>
      <w:r w:rsidR="00801192" w:rsidRPr="00CB7F4D">
        <w:rPr>
          <w:rFonts w:ascii="Times New Roman" w:hAnsi="Times New Roman" w:cs="Times New Roman"/>
          <w:i/>
          <w:iCs/>
        </w:rPr>
        <w:t>some of the properties</w:t>
      </w:r>
      <w:r w:rsidR="00CB7F4D">
        <w:rPr>
          <w:rFonts w:ascii="Times New Roman" w:hAnsi="Times New Roman" w:cs="Times New Roman"/>
          <w:i/>
          <w:iCs/>
        </w:rPr>
        <w:t xml:space="preserve"> referenced in this document</w:t>
      </w:r>
      <w:r w:rsidR="00801192" w:rsidRPr="00CB7F4D">
        <w:rPr>
          <w:rFonts w:ascii="Times New Roman" w:hAnsi="Times New Roman" w:cs="Times New Roman"/>
          <w:i/>
          <w:iCs/>
        </w:rPr>
        <w:t xml:space="preserve"> may be subject to ongoing negotiations, staff recommends this not </w:t>
      </w:r>
      <w:r w:rsidR="00976CB0" w:rsidRPr="00CB7F4D">
        <w:rPr>
          <w:rFonts w:ascii="Times New Roman" w:hAnsi="Times New Roman" w:cs="Times New Roman"/>
          <w:i/>
          <w:iCs/>
        </w:rPr>
        <w:t xml:space="preserve">be used as </w:t>
      </w:r>
      <w:r w:rsidR="00E85B24">
        <w:rPr>
          <w:rFonts w:ascii="Times New Roman" w:hAnsi="Times New Roman" w:cs="Times New Roman"/>
          <w:i/>
          <w:iCs/>
        </w:rPr>
        <w:t xml:space="preserve">beyond an aid for </w:t>
      </w:r>
      <w:r w:rsidR="00976CB0" w:rsidRPr="00CB7F4D">
        <w:rPr>
          <w:rFonts w:ascii="Times New Roman" w:hAnsi="Times New Roman" w:cs="Times New Roman"/>
          <w:i/>
          <w:iCs/>
        </w:rPr>
        <w:t>internal discussion</w:t>
      </w:r>
      <w:r w:rsidR="00E85B24">
        <w:rPr>
          <w:rFonts w:ascii="Times New Roman" w:hAnsi="Times New Roman" w:cs="Times New Roman"/>
          <w:i/>
          <w:iCs/>
        </w:rPr>
        <w:t>s</w:t>
      </w:r>
      <w:r w:rsidR="00976CB0" w:rsidRPr="00CB7F4D">
        <w:rPr>
          <w:rFonts w:ascii="Times New Roman" w:hAnsi="Times New Roman" w:cs="Times New Roman"/>
          <w:i/>
          <w:iCs/>
        </w:rPr>
        <w:t>. The City does not contemplate acquisition of these properties, nor have the value estimate</w:t>
      </w:r>
      <w:r w:rsidR="00E85B24">
        <w:rPr>
          <w:rFonts w:ascii="Times New Roman" w:hAnsi="Times New Roman" w:cs="Times New Roman"/>
          <w:i/>
          <w:iCs/>
        </w:rPr>
        <w:t xml:space="preserve">s been </w:t>
      </w:r>
      <w:r w:rsidR="00F21985">
        <w:rPr>
          <w:rFonts w:ascii="Times New Roman" w:hAnsi="Times New Roman" w:cs="Times New Roman"/>
          <w:i/>
          <w:iCs/>
        </w:rPr>
        <w:t>set</w:t>
      </w:r>
      <w:r w:rsidR="00976CB0" w:rsidRPr="00CB7F4D">
        <w:rPr>
          <w:rFonts w:ascii="Times New Roman" w:hAnsi="Times New Roman" w:cs="Times New Roman"/>
          <w:i/>
          <w:iCs/>
        </w:rPr>
        <w:t xml:space="preserve"> by a</w:t>
      </w:r>
      <w:r w:rsidR="00F21985">
        <w:rPr>
          <w:rFonts w:ascii="Times New Roman" w:hAnsi="Times New Roman" w:cs="Times New Roman"/>
          <w:i/>
          <w:iCs/>
        </w:rPr>
        <w:t>ny</w:t>
      </w:r>
      <w:r w:rsidR="00976CB0" w:rsidRPr="00CB7F4D">
        <w:rPr>
          <w:rFonts w:ascii="Times New Roman" w:hAnsi="Times New Roman" w:cs="Times New Roman"/>
          <w:i/>
          <w:iCs/>
        </w:rPr>
        <w:t xml:space="preserve"> licensed </w:t>
      </w:r>
      <w:r w:rsidR="006A6A6F" w:rsidRPr="00CB7F4D">
        <w:rPr>
          <w:rFonts w:ascii="Times New Roman" w:hAnsi="Times New Roman" w:cs="Times New Roman"/>
          <w:i/>
          <w:iCs/>
        </w:rPr>
        <w:t xml:space="preserve">appraisal expert. Potential speculation as a result of external review of this document could </w:t>
      </w:r>
      <w:r w:rsidR="00CB7F4D" w:rsidRPr="00CB7F4D">
        <w:rPr>
          <w:rFonts w:ascii="Times New Roman" w:hAnsi="Times New Roman" w:cs="Times New Roman"/>
          <w:i/>
          <w:iCs/>
        </w:rPr>
        <w:t xml:space="preserve">lead to economic injury of property owners. </w:t>
      </w:r>
    </w:p>
    <w:p w14:paraId="60218A1B" w14:textId="77777777" w:rsidR="007F3D70" w:rsidRDefault="007F3D70" w:rsidP="00AC4A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489F70" w14:textId="7FA460C6" w:rsidR="00E34490" w:rsidRPr="00AC4A14" w:rsidRDefault="0042089D" w:rsidP="00AC4A1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Issue Statement</w:t>
      </w:r>
    </w:p>
    <w:p w14:paraId="31452C45" w14:textId="3CBA0EA8" w:rsidR="00146267" w:rsidRPr="00AC4A14" w:rsidRDefault="00D73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Shoreline City </w:t>
      </w:r>
      <w:r w:rsidR="00227EFA">
        <w:rPr>
          <w:rFonts w:ascii="Times New Roman" w:hAnsi="Times New Roman" w:cs="Times New Roman"/>
        </w:rPr>
        <w:t xml:space="preserve">Council </w:t>
      </w:r>
      <w:r w:rsidR="002C1F28">
        <w:rPr>
          <w:rFonts w:ascii="Times New Roman" w:hAnsi="Times New Roman" w:cs="Times New Roman"/>
        </w:rPr>
        <w:t>discussed on August 10</w:t>
      </w:r>
      <w:r w:rsidR="0034611A">
        <w:rPr>
          <w:rFonts w:ascii="Times New Roman" w:hAnsi="Times New Roman" w:cs="Times New Roman"/>
        </w:rPr>
        <w:t xml:space="preserve"> implementation of Goal 5 Action Step 7 </w:t>
      </w:r>
      <w:r w:rsidR="002865E5">
        <w:rPr>
          <w:rFonts w:ascii="Times New Roman" w:hAnsi="Times New Roman" w:cs="Times New Roman"/>
        </w:rPr>
        <w:t>to locate an enhanced shelter in</w:t>
      </w:r>
      <w:r w:rsidR="007426FB">
        <w:rPr>
          <w:rFonts w:ascii="Times New Roman" w:hAnsi="Times New Roman" w:cs="Times New Roman"/>
        </w:rPr>
        <w:t xml:space="preserve"> North King County </w:t>
      </w:r>
      <w:r w:rsidR="002865E5">
        <w:rPr>
          <w:rFonts w:ascii="Times New Roman" w:hAnsi="Times New Roman" w:cs="Times New Roman"/>
        </w:rPr>
        <w:t xml:space="preserve">by supporting King County </w:t>
      </w:r>
      <w:r w:rsidR="00F82BF9">
        <w:rPr>
          <w:rFonts w:ascii="Times New Roman" w:hAnsi="Times New Roman" w:cs="Times New Roman"/>
        </w:rPr>
        <w:t>Department of Community and Human Services</w:t>
      </w:r>
      <w:r w:rsidR="007426FB">
        <w:rPr>
          <w:rFonts w:ascii="Times New Roman" w:hAnsi="Times New Roman" w:cs="Times New Roman"/>
        </w:rPr>
        <w:t xml:space="preserve"> </w:t>
      </w:r>
      <w:r w:rsidR="002C1F28">
        <w:rPr>
          <w:rFonts w:ascii="Times New Roman" w:hAnsi="Times New Roman" w:cs="Times New Roman"/>
        </w:rPr>
        <w:t xml:space="preserve">(DCHS) </w:t>
      </w:r>
      <w:r w:rsidR="007426FB">
        <w:rPr>
          <w:rFonts w:ascii="Times New Roman" w:hAnsi="Times New Roman" w:cs="Times New Roman"/>
        </w:rPr>
        <w:t xml:space="preserve">effort to purchase and secure entitlements for the former Oaks at Forest Bay </w:t>
      </w:r>
      <w:r w:rsidR="001B4C1E">
        <w:rPr>
          <w:rFonts w:ascii="Times New Roman" w:hAnsi="Times New Roman" w:cs="Times New Roman"/>
        </w:rPr>
        <w:t xml:space="preserve">property at </w:t>
      </w:r>
      <w:r w:rsidR="001B4C1E" w:rsidRPr="001B4C1E">
        <w:rPr>
          <w:rFonts w:ascii="Times New Roman" w:hAnsi="Times New Roman" w:cs="Times New Roman"/>
        </w:rPr>
        <w:t>16357 Aurora Ave N</w:t>
      </w:r>
      <w:r w:rsidR="001B4C1E">
        <w:rPr>
          <w:rFonts w:ascii="Times New Roman" w:hAnsi="Times New Roman" w:cs="Times New Roman"/>
        </w:rPr>
        <w:t xml:space="preserve"> in the Highland Terrace neighborhood of Shoreline. </w:t>
      </w:r>
      <w:r w:rsidR="00E74AD9">
        <w:rPr>
          <w:rFonts w:ascii="Times New Roman" w:hAnsi="Times New Roman" w:cs="Times New Roman"/>
        </w:rPr>
        <w:t xml:space="preserve">Recognizing the many questions regarding this location and its </w:t>
      </w:r>
      <w:r w:rsidR="00941AD0">
        <w:rPr>
          <w:rFonts w:ascii="Times New Roman" w:hAnsi="Times New Roman" w:cs="Times New Roman"/>
        </w:rPr>
        <w:t>appropriateness for such a facility, Mayor Hall requested a limited</w:t>
      </w:r>
      <w:r w:rsidR="00CA433A">
        <w:rPr>
          <w:rFonts w:ascii="Times New Roman" w:hAnsi="Times New Roman" w:cs="Times New Roman"/>
        </w:rPr>
        <w:t>, short-term analysis of other sites that could potentially host such a facility in Shoreline</w:t>
      </w:r>
      <w:r w:rsidR="0042109D" w:rsidRPr="0042109D">
        <w:rPr>
          <w:rFonts w:ascii="Times New Roman" w:hAnsi="Times New Roman" w:cs="Times New Roman"/>
        </w:rPr>
        <w:t>.</w:t>
      </w:r>
    </w:p>
    <w:p w14:paraId="2ACF3078" w14:textId="5FDAA5E2" w:rsidR="0042089D" w:rsidRPr="00E768A4" w:rsidRDefault="0042089D" w:rsidP="00C97D47">
      <w:pPr>
        <w:spacing w:after="0"/>
        <w:rPr>
          <w:rFonts w:ascii="Times New Roman" w:hAnsi="Times New Roman" w:cs="Times New Roman"/>
          <w:b/>
          <w:bCs/>
        </w:rPr>
      </w:pPr>
      <w:r w:rsidRPr="00E768A4">
        <w:rPr>
          <w:rFonts w:ascii="Times New Roman" w:hAnsi="Times New Roman" w:cs="Times New Roman"/>
          <w:b/>
          <w:bCs/>
        </w:rPr>
        <w:t>Discussion</w:t>
      </w:r>
    </w:p>
    <w:p w14:paraId="4ACCACB3" w14:textId="6E6E7B23" w:rsidR="0042089D" w:rsidRDefault="008C717F" w:rsidP="003112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follows is a summary of </w:t>
      </w:r>
      <w:r w:rsidR="00FF06A2">
        <w:rPr>
          <w:rFonts w:ascii="Times New Roman" w:hAnsi="Times New Roman" w:cs="Times New Roman"/>
        </w:rPr>
        <w:t>six additional sites known to staff to be for sale or vacant and potentially available for sale</w:t>
      </w:r>
      <w:r w:rsidR="00B94AEE">
        <w:rPr>
          <w:rFonts w:ascii="Times New Roman" w:hAnsi="Times New Roman" w:cs="Times New Roman"/>
        </w:rPr>
        <w:t xml:space="preserve">, compared to the subject site. </w:t>
      </w:r>
      <w:r w:rsidR="0031128E">
        <w:rPr>
          <w:rFonts w:ascii="Times New Roman" w:hAnsi="Times New Roman" w:cs="Times New Roman"/>
        </w:rPr>
        <w:t xml:space="preserve">Those sites are, in addition to The Oaks at Forest Bay, </w:t>
      </w:r>
      <w:r w:rsidR="0031128E" w:rsidRPr="0031128E">
        <w:rPr>
          <w:rFonts w:ascii="Times New Roman" w:hAnsi="Times New Roman" w:cs="Times New Roman"/>
        </w:rPr>
        <w:t>Wild Horse Tavern</w:t>
      </w:r>
      <w:r w:rsidR="00A04BBA">
        <w:rPr>
          <w:rFonts w:ascii="Times New Roman" w:hAnsi="Times New Roman" w:cs="Times New Roman"/>
        </w:rPr>
        <w:t xml:space="preserve">, </w:t>
      </w:r>
      <w:proofErr w:type="spellStart"/>
      <w:r w:rsidR="0031128E" w:rsidRPr="0031128E">
        <w:rPr>
          <w:rFonts w:ascii="Times New Roman" w:hAnsi="Times New Roman" w:cs="Times New Roman"/>
        </w:rPr>
        <w:t>Aldercrest</w:t>
      </w:r>
      <w:proofErr w:type="spellEnd"/>
      <w:r w:rsidR="0031128E" w:rsidRPr="0031128E">
        <w:rPr>
          <w:rFonts w:ascii="Times New Roman" w:hAnsi="Times New Roman" w:cs="Times New Roman"/>
        </w:rPr>
        <w:t xml:space="preserve"> Annex</w:t>
      </w:r>
      <w:r w:rsidR="00A04BBA">
        <w:rPr>
          <w:rFonts w:ascii="Times New Roman" w:hAnsi="Times New Roman" w:cs="Times New Roman"/>
        </w:rPr>
        <w:t xml:space="preserve">, </w:t>
      </w:r>
      <w:r w:rsidR="0031128E" w:rsidRPr="0031128E">
        <w:rPr>
          <w:rFonts w:ascii="Times New Roman" w:hAnsi="Times New Roman" w:cs="Times New Roman"/>
        </w:rPr>
        <w:t>Highland Ice Arena</w:t>
      </w:r>
      <w:r w:rsidR="00A04BBA">
        <w:rPr>
          <w:rFonts w:ascii="Times New Roman" w:hAnsi="Times New Roman" w:cs="Times New Roman"/>
        </w:rPr>
        <w:t xml:space="preserve">, </w:t>
      </w:r>
      <w:r w:rsidR="0031128E" w:rsidRPr="0031128E">
        <w:rPr>
          <w:rFonts w:ascii="Times New Roman" w:hAnsi="Times New Roman" w:cs="Times New Roman"/>
        </w:rPr>
        <w:t>Prosser Piano</w:t>
      </w:r>
      <w:r w:rsidR="00A04BBA">
        <w:rPr>
          <w:rFonts w:ascii="Times New Roman" w:hAnsi="Times New Roman" w:cs="Times New Roman"/>
        </w:rPr>
        <w:t xml:space="preserve">, </w:t>
      </w:r>
      <w:r w:rsidR="0031128E" w:rsidRPr="0031128E">
        <w:rPr>
          <w:rFonts w:ascii="Times New Roman" w:hAnsi="Times New Roman" w:cs="Times New Roman"/>
        </w:rPr>
        <w:t>Former Police Station</w:t>
      </w:r>
      <w:r w:rsidR="00A04BBA">
        <w:rPr>
          <w:rFonts w:ascii="Times New Roman" w:hAnsi="Times New Roman" w:cs="Times New Roman"/>
        </w:rPr>
        <w:t xml:space="preserve">, and </w:t>
      </w:r>
      <w:r w:rsidR="0031128E" w:rsidRPr="0031128E">
        <w:rPr>
          <w:rFonts w:ascii="Times New Roman" w:hAnsi="Times New Roman" w:cs="Times New Roman"/>
        </w:rPr>
        <w:t>Anderson House</w:t>
      </w:r>
      <w:r w:rsidR="00A04BBA">
        <w:rPr>
          <w:rFonts w:ascii="Times New Roman" w:hAnsi="Times New Roman" w:cs="Times New Roman"/>
        </w:rPr>
        <w:t xml:space="preserve">. </w:t>
      </w:r>
      <w:r w:rsidR="007A6FAE">
        <w:rPr>
          <w:rFonts w:ascii="Times New Roman" w:hAnsi="Times New Roman" w:cs="Times New Roman"/>
        </w:rPr>
        <w:t xml:space="preserve">Of those, only Anderson House is a similar existing facility, and </w:t>
      </w:r>
      <w:r w:rsidR="00A5010B">
        <w:rPr>
          <w:rFonts w:ascii="Times New Roman" w:hAnsi="Times New Roman" w:cs="Times New Roman"/>
        </w:rPr>
        <w:t xml:space="preserve">is also located </w:t>
      </w:r>
      <w:r w:rsidR="007A6FAE">
        <w:rPr>
          <w:rFonts w:ascii="Times New Roman" w:hAnsi="Times New Roman" w:cs="Times New Roman"/>
        </w:rPr>
        <w:t xml:space="preserve">in </w:t>
      </w:r>
      <w:r w:rsidR="00AA4E9E">
        <w:rPr>
          <w:rFonts w:ascii="Times New Roman" w:hAnsi="Times New Roman" w:cs="Times New Roman"/>
        </w:rPr>
        <w:t>a</w:t>
      </w:r>
      <w:r w:rsidR="00A57561">
        <w:rPr>
          <w:rFonts w:ascii="Times New Roman" w:hAnsi="Times New Roman" w:cs="Times New Roman"/>
        </w:rPr>
        <w:t xml:space="preserve"> multifamily and</w:t>
      </w:r>
      <w:r w:rsidR="00AA4E9E">
        <w:rPr>
          <w:rFonts w:ascii="Times New Roman" w:hAnsi="Times New Roman" w:cs="Times New Roman"/>
        </w:rPr>
        <w:t xml:space="preserve"> commercial</w:t>
      </w:r>
      <w:r w:rsidR="00A57561">
        <w:rPr>
          <w:rFonts w:ascii="Times New Roman" w:hAnsi="Times New Roman" w:cs="Times New Roman"/>
        </w:rPr>
        <w:t xml:space="preserve"> area</w:t>
      </w:r>
      <w:r w:rsidR="00AA4E9E">
        <w:rPr>
          <w:rFonts w:ascii="Times New Roman" w:hAnsi="Times New Roman" w:cs="Times New Roman"/>
        </w:rPr>
        <w:t>. However, it</w:t>
      </w:r>
      <w:r w:rsidR="00A845A6">
        <w:rPr>
          <w:rFonts w:ascii="Times New Roman" w:hAnsi="Times New Roman" w:cs="Times New Roman"/>
        </w:rPr>
        <w:t xml:space="preserve"> abuts </w:t>
      </w:r>
      <w:r w:rsidR="0031383F" w:rsidRPr="0031383F">
        <w:rPr>
          <w:rFonts w:ascii="Times New Roman" w:hAnsi="Times New Roman" w:cs="Times New Roman"/>
        </w:rPr>
        <w:t xml:space="preserve">R-6 </w:t>
      </w:r>
      <w:r w:rsidR="0031383F">
        <w:rPr>
          <w:rFonts w:ascii="Times New Roman" w:hAnsi="Times New Roman" w:cs="Times New Roman"/>
        </w:rPr>
        <w:t>zoning</w:t>
      </w:r>
      <w:r w:rsidR="0031383F" w:rsidRPr="0031383F">
        <w:rPr>
          <w:rFonts w:ascii="Times New Roman" w:hAnsi="Times New Roman" w:cs="Times New Roman"/>
        </w:rPr>
        <w:t xml:space="preserve"> to the south</w:t>
      </w:r>
      <w:r w:rsidR="0031383F">
        <w:rPr>
          <w:rFonts w:ascii="Times New Roman" w:hAnsi="Times New Roman" w:cs="Times New Roman"/>
        </w:rPr>
        <w:t xml:space="preserve"> and</w:t>
      </w:r>
      <w:r w:rsidR="00AA4E9E">
        <w:rPr>
          <w:rFonts w:ascii="Times New Roman" w:hAnsi="Times New Roman" w:cs="Times New Roman"/>
        </w:rPr>
        <w:t xml:space="preserve"> </w:t>
      </w:r>
      <w:proofErr w:type="gramStart"/>
      <w:r w:rsidR="00AA4E9E">
        <w:rPr>
          <w:rFonts w:ascii="Times New Roman" w:hAnsi="Times New Roman" w:cs="Times New Roman"/>
        </w:rPr>
        <w:t>is located in</w:t>
      </w:r>
      <w:proofErr w:type="gramEnd"/>
      <w:r w:rsidR="00AA4E9E">
        <w:rPr>
          <w:rFonts w:ascii="Times New Roman" w:hAnsi="Times New Roman" w:cs="Times New Roman"/>
        </w:rPr>
        <w:t xml:space="preserve"> a less accessible </w:t>
      </w:r>
      <w:r w:rsidR="00F76B54">
        <w:rPr>
          <w:rFonts w:ascii="Times New Roman" w:hAnsi="Times New Roman" w:cs="Times New Roman"/>
        </w:rPr>
        <w:t xml:space="preserve">location than The Oaks site which is central to the Rapid Ride </w:t>
      </w:r>
      <w:r w:rsidR="0017412E">
        <w:rPr>
          <w:rFonts w:ascii="Times New Roman" w:hAnsi="Times New Roman" w:cs="Times New Roman"/>
        </w:rPr>
        <w:t xml:space="preserve">E Line Corridor of Aurora Avenue North and its other nearby services and facilities. </w:t>
      </w:r>
      <w:r w:rsidR="00A5010B">
        <w:rPr>
          <w:rFonts w:ascii="Times New Roman" w:hAnsi="Times New Roman" w:cs="Times New Roman"/>
        </w:rPr>
        <w:t>While</w:t>
      </w:r>
      <w:r w:rsidR="00A57561">
        <w:rPr>
          <w:rFonts w:ascii="Times New Roman" w:hAnsi="Times New Roman" w:cs="Times New Roman"/>
        </w:rPr>
        <w:t xml:space="preserve"> </w:t>
      </w:r>
      <w:r w:rsidR="00766B01">
        <w:rPr>
          <w:rFonts w:ascii="Times New Roman" w:hAnsi="Times New Roman" w:cs="Times New Roman"/>
        </w:rPr>
        <w:t xml:space="preserve">the location so near the geographic heart of the city has been questioned as an appropriate location for </w:t>
      </w:r>
      <w:r w:rsidR="004308FA">
        <w:rPr>
          <w:rFonts w:ascii="Times New Roman" w:hAnsi="Times New Roman" w:cs="Times New Roman"/>
        </w:rPr>
        <w:t xml:space="preserve">an enhanced shelter, community concern will be a significant factor wherever it may locate. Additionally, the farther afield from the densest, most dynamic part of the city, the </w:t>
      </w:r>
      <w:r w:rsidR="00F07AD1">
        <w:rPr>
          <w:rFonts w:ascii="Times New Roman" w:hAnsi="Times New Roman" w:cs="Times New Roman"/>
        </w:rPr>
        <w:t xml:space="preserve">more such a use may stand out </w:t>
      </w:r>
      <w:r w:rsidR="008E3AA0">
        <w:rPr>
          <w:rFonts w:ascii="Times New Roman" w:hAnsi="Times New Roman" w:cs="Times New Roman"/>
        </w:rPr>
        <w:t xml:space="preserve">among comparatively low-key surrounding uses. Simply put, the less busy an urban environment, the less </w:t>
      </w:r>
      <w:r w:rsidR="00BC2799">
        <w:rPr>
          <w:rFonts w:ascii="Times New Roman" w:hAnsi="Times New Roman" w:cs="Times New Roman"/>
        </w:rPr>
        <w:t>easy it is for a variety of businesses and services to blend into the general hubbub of an area.</w:t>
      </w:r>
      <w:r w:rsidR="00A5010B">
        <w:rPr>
          <w:rFonts w:ascii="Times New Roman" w:hAnsi="Times New Roman" w:cs="Times New Roman"/>
        </w:rPr>
        <w:t xml:space="preserve"> </w:t>
      </w:r>
      <w:r w:rsidR="00F01204">
        <w:rPr>
          <w:rFonts w:ascii="Times New Roman" w:hAnsi="Times New Roman" w:cs="Times New Roman"/>
        </w:rPr>
        <w:t xml:space="preserve">Importantly, none of the sites evaluated </w:t>
      </w:r>
      <w:r w:rsidR="00AF3E39">
        <w:rPr>
          <w:rFonts w:ascii="Times New Roman" w:hAnsi="Times New Roman" w:cs="Times New Roman"/>
        </w:rPr>
        <w:t xml:space="preserve">represents an adequate existing facility equal in </w:t>
      </w:r>
      <w:r w:rsidR="00001E38">
        <w:rPr>
          <w:rFonts w:ascii="Times New Roman" w:hAnsi="Times New Roman" w:cs="Times New Roman"/>
        </w:rPr>
        <w:t>size and readiness to receive</w:t>
      </w:r>
      <w:r w:rsidR="00001E38" w:rsidRPr="00001E38">
        <w:rPr>
          <w:rFonts w:ascii="Times New Roman" w:hAnsi="Times New Roman" w:cs="Times New Roman"/>
        </w:rPr>
        <w:t xml:space="preserve"> operational dollars</w:t>
      </w:r>
      <w:r w:rsidR="00001E38">
        <w:rPr>
          <w:rFonts w:ascii="Times New Roman" w:hAnsi="Times New Roman" w:cs="Times New Roman"/>
        </w:rPr>
        <w:t xml:space="preserve"> through the funding source identified </w:t>
      </w:r>
      <w:r w:rsidR="002E0226">
        <w:rPr>
          <w:rFonts w:ascii="Times New Roman" w:hAnsi="Times New Roman" w:cs="Times New Roman"/>
        </w:rPr>
        <w:t>which</w:t>
      </w:r>
      <w:r w:rsidR="00001E38" w:rsidRPr="00001E38">
        <w:rPr>
          <w:rFonts w:ascii="Times New Roman" w:hAnsi="Times New Roman" w:cs="Times New Roman"/>
        </w:rPr>
        <w:t xml:space="preserve"> require occupancy by late Dec</w:t>
      </w:r>
      <w:r w:rsidR="002E0226">
        <w:rPr>
          <w:rFonts w:ascii="Times New Roman" w:hAnsi="Times New Roman" w:cs="Times New Roman"/>
        </w:rPr>
        <w:t xml:space="preserve">ember </w:t>
      </w:r>
      <w:r w:rsidR="007D0AE6">
        <w:rPr>
          <w:rFonts w:ascii="Times New Roman" w:hAnsi="Times New Roman" w:cs="Times New Roman"/>
        </w:rPr>
        <w:t>(</w:t>
      </w:r>
      <w:r w:rsidR="002E0226">
        <w:rPr>
          <w:rFonts w:ascii="Times New Roman" w:hAnsi="Times New Roman" w:cs="Times New Roman"/>
        </w:rPr>
        <w:t xml:space="preserve">or </w:t>
      </w:r>
      <w:r w:rsidR="00001E38" w:rsidRPr="00001E38">
        <w:rPr>
          <w:rFonts w:ascii="Times New Roman" w:hAnsi="Times New Roman" w:cs="Times New Roman"/>
        </w:rPr>
        <w:t>early Jan</w:t>
      </w:r>
      <w:r w:rsidR="002E0226">
        <w:rPr>
          <w:rFonts w:ascii="Times New Roman" w:hAnsi="Times New Roman" w:cs="Times New Roman"/>
        </w:rPr>
        <w:t>uary at the latest</w:t>
      </w:r>
      <w:r w:rsidR="007D0AE6">
        <w:rPr>
          <w:rFonts w:ascii="Times New Roman" w:hAnsi="Times New Roman" w:cs="Times New Roman"/>
        </w:rPr>
        <w:t>)</w:t>
      </w:r>
      <w:r w:rsidR="002E0226">
        <w:rPr>
          <w:rFonts w:ascii="Times New Roman" w:hAnsi="Times New Roman" w:cs="Times New Roman"/>
        </w:rPr>
        <w:t>.</w:t>
      </w:r>
      <w:r w:rsidR="007D0AE6">
        <w:rPr>
          <w:rFonts w:ascii="Times New Roman" w:hAnsi="Times New Roman" w:cs="Times New Roman"/>
        </w:rPr>
        <w:t xml:space="preserve"> </w:t>
      </w:r>
      <w:r w:rsidR="002E0226">
        <w:rPr>
          <w:rFonts w:ascii="Times New Roman" w:hAnsi="Times New Roman" w:cs="Times New Roman"/>
        </w:rPr>
        <w:t xml:space="preserve"> </w:t>
      </w:r>
    </w:p>
    <w:p w14:paraId="1F76D498" w14:textId="77777777" w:rsidR="00255BD6" w:rsidRPr="008C717F" w:rsidRDefault="00255BD6" w:rsidP="003112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35"/>
        <w:gridCol w:w="1510"/>
        <w:gridCol w:w="952"/>
        <w:gridCol w:w="938"/>
        <w:gridCol w:w="1040"/>
        <w:gridCol w:w="1273"/>
        <w:gridCol w:w="1407"/>
      </w:tblGrid>
      <w:tr w:rsidR="00F34BD7" w14:paraId="548537DD" w14:textId="77777777" w:rsidTr="00F34BD7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6CDD" w14:textId="77777777" w:rsidR="00F34BD7" w:rsidRDefault="00F34BD7">
            <w:pPr>
              <w:pStyle w:val="xmsonormal"/>
            </w:pPr>
            <w:r>
              <w:t>Site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3A6A" w14:textId="77777777" w:rsidR="00F34BD7" w:rsidRDefault="00F34BD7">
            <w:pPr>
              <w:pStyle w:val="xmsonormal"/>
            </w:pPr>
            <w:r>
              <w:t>Address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F66F" w14:textId="77777777" w:rsidR="00F34BD7" w:rsidRDefault="00F34BD7">
            <w:pPr>
              <w:pStyle w:val="xmsonormal"/>
            </w:pPr>
            <w:r>
              <w:t>Neighborhood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D8F6" w14:textId="77777777" w:rsidR="00F34BD7" w:rsidRDefault="00F34BD7">
            <w:pPr>
              <w:pStyle w:val="xmsonormal"/>
            </w:pPr>
            <w:r>
              <w:t>Zoning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5100" w14:textId="77777777" w:rsidR="00F34BD7" w:rsidRDefault="00F34BD7">
            <w:pPr>
              <w:pStyle w:val="xmsonormal"/>
            </w:pPr>
            <w:r>
              <w:t>Building Size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3BBF" w14:textId="77777777" w:rsidR="00F34BD7" w:rsidRDefault="00F34BD7">
            <w:pPr>
              <w:pStyle w:val="xmsonormal"/>
            </w:pPr>
            <w:r>
              <w:t>Parcel Size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0AEA" w14:textId="77777777" w:rsidR="00F34BD7" w:rsidRDefault="00F34BD7">
            <w:pPr>
              <w:pStyle w:val="xmsonormal"/>
            </w:pPr>
            <w:r>
              <w:t>Value/Price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AEDE" w14:textId="77777777" w:rsidR="00F34BD7" w:rsidRDefault="00F34BD7">
            <w:pPr>
              <w:pStyle w:val="xmsonormal"/>
            </w:pPr>
            <w:r>
              <w:t>Notes</w:t>
            </w:r>
          </w:p>
        </w:tc>
      </w:tr>
      <w:tr w:rsidR="00F34BD7" w14:paraId="6F86B01A" w14:textId="77777777" w:rsidTr="00F34BD7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027D" w14:textId="77777777" w:rsidR="00F34BD7" w:rsidRDefault="00F34BD7">
            <w:pPr>
              <w:pStyle w:val="xmsonormal"/>
            </w:pPr>
            <w:r>
              <w:t>The Oaks at Forest Bay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29CA" w14:textId="77777777" w:rsidR="00F34BD7" w:rsidRDefault="00F34BD7">
            <w:pPr>
              <w:pStyle w:val="xmsonormal"/>
            </w:pPr>
            <w:r>
              <w:t>16357 Aurora Ave 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DC96" w14:textId="77777777" w:rsidR="00F34BD7" w:rsidRDefault="00F34BD7">
            <w:pPr>
              <w:pStyle w:val="xmsonormal"/>
            </w:pPr>
            <w:r>
              <w:t>Highland Terrace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B34CA" w14:textId="77777777" w:rsidR="00F34BD7" w:rsidRDefault="00F34BD7">
            <w:pPr>
              <w:pStyle w:val="xmsonormal"/>
            </w:pPr>
            <w:r>
              <w:t>R48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2278" w14:textId="77777777" w:rsidR="00F34BD7" w:rsidRDefault="00F34BD7">
            <w:pPr>
              <w:pStyle w:val="xmsonormal"/>
            </w:pPr>
            <w:r>
              <w:t>36,538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1D74" w14:textId="77777777" w:rsidR="00F34BD7" w:rsidRDefault="00F34BD7">
            <w:pPr>
              <w:pStyle w:val="xmsonormal"/>
            </w:pPr>
            <w:r>
              <w:t>115,868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A609" w14:textId="77777777" w:rsidR="00F34BD7" w:rsidRDefault="00F34BD7">
            <w:pPr>
              <w:pStyle w:val="xmsonormal"/>
            </w:pPr>
            <w:r>
              <w:t>$4 million-$12 million (range)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7844" w14:textId="77777777" w:rsidR="00F34BD7" w:rsidRDefault="00F34BD7">
            <w:pPr>
              <w:pStyle w:val="xmsonormal"/>
            </w:pPr>
            <w:r>
              <w:t>Purchase and Sale Agreement between seller and King County. Existing building adequate for intended use.</w:t>
            </w:r>
          </w:p>
        </w:tc>
      </w:tr>
      <w:tr w:rsidR="00F34BD7" w14:paraId="7E54E38E" w14:textId="77777777" w:rsidTr="00F34BD7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C8C3" w14:textId="77777777" w:rsidR="00F34BD7" w:rsidRDefault="00F34BD7">
            <w:pPr>
              <w:pStyle w:val="xmsonormal"/>
            </w:pPr>
            <w:r>
              <w:t>Wild Horse Tavern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A94C" w14:textId="77777777" w:rsidR="00F34BD7" w:rsidRDefault="00F34BD7">
            <w:pPr>
              <w:pStyle w:val="xmsonormal"/>
            </w:pPr>
            <w:r>
              <w:t>2001 NW 195th St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94E4" w14:textId="77777777" w:rsidR="00F34BD7" w:rsidRDefault="00F34BD7">
            <w:pPr>
              <w:pStyle w:val="xmsonormal"/>
            </w:pPr>
            <w:r>
              <w:t>Richmond Beach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9EDC" w14:textId="77777777" w:rsidR="00F34BD7" w:rsidRDefault="00F34BD7">
            <w:pPr>
              <w:pStyle w:val="xmsonormal"/>
            </w:pPr>
            <w:r>
              <w:t>NB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21F4" w14:textId="072AAE44" w:rsidR="00F34BD7" w:rsidRDefault="00F34BD7">
            <w:pPr>
              <w:pStyle w:val="xmsonormal"/>
            </w:pPr>
            <w:r>
              <w:t>4</w:t>
            </w:r>
            <w:r w:rsidR="006D61BE">
              <w:t>,</w:t>
            </w:r>
            <w:r>
              <w:t>340 square feet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8B25" w14:textId="77777777" w:rsidR="00F34BD7" w:rsidRDefault="00F34BD7">
            <w:pPr>
              <w:pStyle w:val="xmsonormal"/>
            </w:pPr>
            <w:r>
              <w:t>13,504 square feet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EDDE" w14:textId="77777777" w:rsidR="00F34BD7" w:rsidRDefault="00F34BD7">
            <w:pPr>
              <w:pStyle w:val="xmsonormal"/>
            </w:pPr>
            <w:r>
              <w:t>$600,000-$1.3 million (range)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5F46" w14:textId="77777777" w:rsidR="00F34BD7" w:rsidRDefault="00F34BD7">
            <w:pPr>
              <w:pStyle w:val="xmsonormal"/>
            </w:pPr>
            <w:r>
              <w:t>Remote location more distant from transit</w:t>
            </w:r>
          </w:p>
        </w:tc>
      </w:tr>
      <w:tr w:rsidR="00F34BD7" w14:paraId="257350AA" w14:textId="77777777" w:rsidTr="00F34BD7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CAB4" w14:textId="77777777" w:rsidR="00F34BD7" w:rsidRDefault="00F34BD7">
            <w:pPr>
              <w:pStyle w:val="xmsonormal"/>
            </w:pPr>
            <w:proofErr w:type="spellStart"/>
            <w:r>
              <w:t>Aldercrest</w:t>
            </w:r>
            <w:proofErr w:type="spellEnd"/>
            <w:r>
              <w:t xml:space="preserve"> Annex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28A4" w14:textId="77777777" w:rsidR="00F34BD7" w:rsidRDefault="00F34BD7">
            <w:pPr>
              <w:pStyle w:val="xmsonormal"/>
            </w:pPr>
            <w:r>
              <w:t>N/A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FFD5" w14:textId="77777777" w:rsidR="00F34BD7" w:rsidRDefault="00F34BD7">
            <w:pPr>
              <w:pStyle w:val="xmsonormal"/>
            </w:pPr>
            <w:r>
              <w:t>Ballinger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6991" w14:textId="77777777" w:rsidR="00F34BD7" w:rsidRDefault="00F34BD7">
            <w:pPr>
              <w:pStyle w:val="xmsonormal"/>
            </w:pPr>
            <w:r>
              <w:t>PA 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BBB1" w14:textId="77777777" w:rsidR="00F34BD7" w:rsidRDefault="00F34BD7">
            <w:pPr>
              <w:pStyle w:val="xmsonormal"/>
            </w:pPr>
            <w: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2AE1" w14:textId="77777777" w:rsidR="00F34BD7" w:rsidRDefault="00F34BD7">
            <w:pPr>
              <w:pStyle w:val="xmsonormal"/>
            </w:pPr>
            <w:r>
              <w:t>703,787 square feet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A859" w14:textId="77777777" w:rsidR="00F34BD7" w:rsidRDefault="00F34BD7">
            <w:pPr>
              <w:pStyle w:val="xmsonormal"/>
            </w:pPr>
            <w:r>
              <w:t>$20 million-$50 million (range)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8110E" w14:textId="77777777" w:rsidR="00F34BD7" w:rsidRDefault="00F34BD7">
            <w:pPr>
              <w:pStyle w:val="xmsonormal"/>
            </w:pPr>
            <w:r>
              <w:t>Requires construction of building to suit use</w:t>
            </w:r>
          </w:p>
        </w:tc>
      </w:tr>
      <w:tr w:rsidR="00F34BD7" w14:paraId="40A12A28" w14:textId="77777777" w:rsidTr="00F34BD7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5DC0" w14:textId="77777777" w:rsidR="00F34BD7" w:rsidRDefault="00F34BD7">
            <w:pPr>
              <w:pStyle w:val="xmsonormal"/>
            </w:pPr>
            <w:r>
              <w:t>Highland Ice Arena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8057" w14:textId="77777777" w:rsidR="00F34BD7" w:rsidRDefault="00F34BD7">
            <w:pPr>
              <w:pStyle w:val="xmsonormal"/>
            </w:pPr>
            <w:r>
              <w:t>18005 Aurora Ave 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7187" w14:textId="77777777" w:rsidR="00F34BD7" w:rsidRDefault="00F34BD7">
            <w:pPr>
              <w:pStyle w:val="xmsonormal"/>
            </w:pPr>
            <w:r>
              <w:t>Richmond Highlands (Town Center)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45C5" w14:textId="77777777" w:rsidR="00F34BD7" w:rsidRDefault="00F34BD7">
            <w:pPr>
              <w:pStyle w:val="xmsonormal"/>
            </w:pPr>
            <w:r>
              <w:t>TC-2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8EFB" w14:textId="77777777" w:rsidR="00F34BD7" w:rsidRDefault="00F34BD7">
            <w:pPr>
              <w:pStyle w:val="xmsonormal"/>
            </w:pPr>
            <w:r>
              <w:t>50,000 square feet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E2B1" w14:textId="77777777" w:rsidR="00F34BD7" w:rsidRDefault="00F34BD7">
            <w:pPr>
              <w:pStyle w:val="xmsonormal"/>
            </w:pPr>
            <w:r>
              <w:t>152,024 square feet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59EB" w14:textId="77777777" w:rsidR="00F34BD7" w:rsidRDefault="00F34BD7">
            <w:pPr>
              <w:pStyle w:val="xmsonormal"/>
            </w:pPr>
            <w:r>
              <w:t>$15.1 million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805D" w14:textId="77777777" w:rsidR="00F34BD7" w:rsidRDefault="00F34BD7">
            <w:pPr>
              <w:pStyle w:val="xmsonormal"/>
            </w:pPr>
            <w:r>
              <w:t>Requires construction to suit use</w:t>
            </w:r>
          </w:p>
        </w:tc>
      </w:tr>
      <w:tr w:rsidR="00F34BD7" w14:paraId="03C95C9D" w14:textId="77777777" w:rsidTr="00F34BD7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071E" w14:textId="77777777" w:rsidR="00F34BD7" w:rsidRDefault="00F34BD7">
            <w:pPr>
              <w:pStyle w:val="xmsonormal"/>
            </w:pPr>
            <w:r>
              <w:t>Prosser Piano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C16C" w14:textId="77777777" w:rsidR="00F34BD7" w:rsidRDefault="00F34BD7">
            <w:pPr>
              <w:pStyle w:val="xmsonormal"/>
            </w:pPr>
            <w:r>
              <w:t xml:space="preserve">18503 </w:t>
            </w:r>
            <w:proofErr w:type="spellStart"/>
            <w:r>
              <w:t>Firlands</w:t>
            </w:r>
            <w:proofErr w:type="spellEnd"/>
            <w:r>
              <w:t xml:space="preserve"> Way 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1690" w14:textId="77777777" w:rsidR="00F34BD7" w:rsidRDefault="00F34BD7">
            <w:pPr>
              <w:pStyle w:val="xmsonormal"/>
            </w:pPr>
            <w:r>
              <w:t>Hillwood (Town Center)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8A58" w14:textId="77777777" w:rsidR="00F34BD7" w:rsidRDefault="00F34BD7">
            <w:pPr>
              <w:pStyle w:val="xmsonormal"/>
            </w:pPr>
            <w:r>
              <w:t>TC-3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51BA" w14:textId="77777777" w:rsidR="00F34BD7" w:rsidRDefault="00F34BD7">
            <w:pPr>
              <w:pStyle w:val="xmsonormal"/>
            </w:pPr>
            <w:r>
              <w:t>11,300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F483" w14:textId="77777777" w:rsidR="00F34BD7" w:rsidRDefault="00F34BD7">
            <w:pPr>
              <w:pStyle w:val="xmsonormal"/>
            </w:pPr>
            <w:r>
              <w:t>28,000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F1F3" w14:textId="77777777" w:rsidR="00F34BD7" w:rsidRDefault="00F34BD7">
            <w:pPr>
              <w:pStyle w:val="xmsonormal"/>
            </w:pPr>
            <w:r>
              <w:t>$4 million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BF23" w14:textId="77777777" w:rsidR="00F34BD7" w:rsidRDefault="00F34BD7">
            <w:pPr>
              <w:pStyle w:val="xmsonormal"/>
            </w:pPr>
            <w:r>
              <w:t>Existing building is too small and would require expansion</w:t>
            </w:r>
          </w:p>
        </w:tc>
      </w:tr>
      <w:tr w:rsidR="00F34BD7" w14:paraId="5BD4B05B" w14:textId="77777777" w:rsidTr="00F34BD7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9DAB" w14:textId="77777777" w:rsidR="00F34BD7" w:rsidRDefault="00F34BD7">
            <w:pPr>
              <w:pStyle w:val="xmsonormal"/>
            </w:pPr>
            <w:r>
              <w:t>Former Police Station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9086" w14:textId="77777777" w:rsidR="00F34BD7" w:rsidRDefault="00F34BD7">
            <w:pPr>
              <w:pStyle w:val="xmsonormal"/>
            </w:pPr>
            <w:r>
              <w:t>1206 N. 185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31A1" w14:textId="77777777" w:rsidR="00F34BD7" w:rsidRDefault="00F34BD7">
            <w:pPr>
              <w:pStyle w:val="xmsonormal"/>
            </w:pPr>
            <w:r>
              <w:t>Echo Lake (Town Center)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DC3C" w14:textId="77777777" w:rsidR="00F34BD7" w:rsidRDefault="00F34BD7">
            <w:pPr>
              <w:pStyle w:val="xmsonormal"/>
            </w:pPr>
            <w:r>
              <w:t>TC-2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AF42" w14:textId="77777777" w:rsidR="00F34BD7" w:rsidRDefault="00F34BD7">
            <w:pPr>
              <w:pStyle w:val="xmsonormal"/>
            </w:pPr>
            <w:r>
              <w:t>5,400 square feet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3911" w14:textId="77777777" w:rsidR="00F34BD7" w:rsidRDefault="00F34BD7">
            <w:pPr>
              <w:pStyle w:val="xmsonormal"/>
            </w:pPr>
            <w:r>
              <w:t>30,000 square feet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FC99" w14:textId="77777777" w:rsidR="00F34BD7" w:rsidRDefault="00F34BD7">
            <w:pPr>
              <w:pStyle w:val="xmsonormal"/>
            </w:pPr>
            <w:r>
              <w:t>$2.45 million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2EA2" w14:textId="77777777" w:rsidR="00F34BD7" w:rsidRDefault="00F34BD7">
            <w:pPr>
              <w:pStyle w:val="xmsonormal"/>
            </w:pPr>
            <w:r>
              <w:t>City Owned. Fully executed Purchase and Sale Agreement would require buyer’s approval to cancel the sale.</w:t>
            </w:r>
          </w:p>
          <w:p w14:paraId="741EC767" w14:textId="77777777" w:rsidR="00F34BD7" w:rsidRDefault="00F34BD7">
            <w:pPr>
              <w:pStyle w:val="xmsonormal"/>
            </w:pPr>
            <w:r>
              <w:t>Existing building is too small and would require expansion</w:t>
            </w:r>
          </w:p>
        </w:tc>
      </w:tr>
      <w:tr w:rsidR="00F34BD7" w14:paraId="38ADBA29" w14:textId="77777777" w:rsidTr="00F34BD7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694E" w14:textId="77777777" w:rsidR="00F34BD7" w:rsidRDefault="00F34BD7">
            <w:pPr>
              <w:pStyle w:val="xmsonormal"/>
            </w:pPr>
            <w:r>
              <w:t>Anderson House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8B6F" w14:textId="77777777" w:rsidR="00F34BD7" w:rsidRDefault="00F34BD7">
            <w:pPr>
              <w:pStyle w:val="xmsonormal"/>
            </w:pPr>
            <w:r>
              <w:t>17127 15th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00B6" w14:textId="77777777" w:rsidR="00F34BD7" w:rsidRDefault="00F34BD7">
            <w:pPr>
              <w:pStyle w:val="xmsonormal"/>
            </w:pPr>
            <w:r>
              <w:t>North City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025C" w14:textId="77777777" w:rsidR="00F34BD7" w:rsidRDefault="00F34BD7">
            <w:pPr>
              <w:pStyle w:val="xmsonormal"/>
            </w:pPr>
            <w:r>
              <w:t>CB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35EC3" w14:textId="77777777" w:rsidR="00F34BD7" w:rsidRDefault="00F34BD7">
            <w:pPr>
              <w:pStyle w:val="xmsonormal"/>
            </w:pPr>
            <w:r>
              <w:t>26,731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226D" w14:textId="77777777" w:rsidR="00F34BD7" w:rsidRDefault="00F34BD7">
            <w:pPr>
              <w:pStyle w:val="xmsonormal"/>
            </w:pPr>
            <w:r>
              <w:t>72,301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834C" w14:textId="77777777" w:rsidR="00F34BD7" w:rsidRDefault="00F34BD7">
            <w:pPr>
              <w:pStyle w:val="xmsonormal"/>
            </w:pPr>
            <w:r>
              <w:t>$2 million-</w:t>
            </w:r>
          </w:p>
          <w:p w14:paraId="5AF9A9F6" w14:textId="77777777" w:rsidR="00F34BD7" w:rsidRDefault="00F34BD7">
            <w:pPr>
              <w:pStyle w:val="xmsonormal"/>
            </w:pPr>
            <w:r>
              <w:t>$8 million (range)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3AC7" w14:textId="77777777" w:rsidR="00F34BD7" w:rsidRDefault="00F34BD7">
            <w:pPr>
              <w:pStyle w:val="xmsonormal"/>
            </w:pPr>
            <w:r>
              <w:t xml:space="preserve">Nursing Home on the market as a development site. KC Assessor value of $2.5 million is likely low. $100 per square foot of land may be the value. Less access to transit and other services compared to Town Center </w:t>
            </w:r>
          </w:p>
        </w:tc>
      </w:tr>
    </w:tbl>
    <w:p w14:paraId="669EF4FD" w14:textId="7B29686C" w:rsidR="00F9411D" w:rsidRDefault="00F9411D" w:rsidP="00AC4A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97E141" w14:textId="77777777" w:rsidR="00F9411D" w:rsidRDefault="00F9411D" w:rsidP="00AC4A1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6E69F8" w14:textId="6F28C099" w:rsidR="00504AC0" w:rsidRPr="00504AC0" w:rsidRDefault="00B24E67" w:rsidP="00504A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Considerations</w:t>
      </w:r>
      <w:r w:rsidR="00504AC0" w:rsidRPr="00504AC0">
        <w:rPr>
          <w:rFonts w:ascii="Times New Roman" w:hAnsi="Times New Roman" w:cs="Times New Roman"/>
          <w:b/>
          <w:bCs/>
        </w:rPr>
        <w:t xml:space="preserve">  </w:t>
      </w:r>
    </w:p>
    <w:p w14:paraId="0E4B6E93" w14:textId="56DB04F5" w:rsidR="00C31744" w:rsidRPr="00586381" w:rsidRDefault="00586381" w:rsidP="00504A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availability of a turnkey facility </w:t>
      </w:r>
      <w:r w:rsidR="00545D72">
        <w:rPr>
          <w:rFonts w:ascii="Times New Roman" w:hAnsi="Times New Roman" w:cs="Times New Roman"/>
        </w:rPr>
        <w:t xml:space="preserve">is an important differentiating factor for the Oaks at Forest Bay site. </w:t>
      </w:r>
      <w:r w:rsidR="00545D72" w:rsidRPr="00545D72">
        <w:rPr>
          <w:rFonts w:ascii="Times New Roman" w:hAnsi="Times New Roman" w:cs="Times New Roman"/>
        </w:rPr>
        <w:t xml:space="preserve">Building a structure on </w:t>
      </w:r>
      <w:proofErr w:type="spellStart"/>
      <w:r w:rsidR="00545D72">
        <w:rPr>
          <w:rFonts w:ascii="Times New Roman" w:hAnsi="Times New Roman" w:cs="Times New Roman"/>
        </w:rPr>
        <w:t>A</w:t>
      </w:r>
      <w:r w:rsidR="00545D72" w:rsidRPr="00545D72">
        <w:rPr>
          <w:rFonts w:ascii="Times New Roman" w:hAnsi="Times New Roman" w:cs="Times New Roman"/>
        </w:rPr>
        <w:t>ldercrest</w:t>
      </w:r>
      <w:proofErr w:type="spellEnd"/>
      <w:r w:rsidR="00545D72" w:rsidRPr="00545D72">
        <w:rPr>
          <w:rFonts w:ascii="Times New Roman" w:hAnsi="Times New Roman" w:cs="Times New Roman"/>
        </w:rPr>
        <w:t xml:space="preserve"> for </w:t>
      </w:r>
      <w:proofErr w:type="gramStart"/>
      <w:r w:rsidR="00545D72" w:rsidRPr="00545D72">
        <w:rPr>
          <w:rFonts w:ascii="Times New Roman" w:hAnsi="Times New Roman" w:cs="Times New Roman"/>
        </w:rPr>
        <w:t xml:space="preserve">instance, </w:t>
      </w:r>
      <w:r w:rsidR="00545D72">
        <w:rPr>
          <w:rFonts w:ascii="Times New Roman" w:hAnsi="Times New Roman" w:cs="Times New Roman"/>
        </w:rPr>
        <w:t>or</w:t>
      </w:r>
      <w:proofErr w:type="gramEnd"/>
      <w:r w:rsidR="00545D72">
        <w:rPr>
          <w:rFonts w:ascii="Times New Roman" w:hAnsi="Times New Roman" w:cs="Times New Roman"/>
        </w:rPr>
        <w:t xml:space="preserve"> </w:t>
      </w:r>
      <w:r w:rsidR="00545D72" w:rsidRPr="00545D72">
        <w:rPr>
          <w:rFonts w:ascii="Times New Roman" w:hAnsi="Times New Roman" w:cs="Times New Roman"/>
        </w:rPr>
        <w:t>converting a</w:t>
      </w:r>
      <w:r w:rsidR="00545D72">
        <w:rPr>
          <w:rFonts w:ascii="Times New Roman" w:hAnsi="Times New Roman" w:cs="Times New Roman"/>
        </w:rPr>
        <w:t>n existing</w:t>
      </w:r>
      <w:r w:rsidR="00545D72" w:rsidRPr="00545D72">
        <w:rPr>
          <w:rFonts w:ascii="Times New Roman" w:hAnsi="Times New Roman" w:cs="Times New Roman"/>
        </w:rPr>
        <w:t xml:space="preserve"> structure </w:t>
      </w:r>
      <w:r w:rsidR="00545D72">
        <w:rPr>
          <w:rFonts w:ascii="Times New Roman" w:hAnsi="Times New Roman" w:cs="Times New Roman"/>
        </w:rPr>
        <w:t xml:space="preserve">of adequate size such as </w:t>
      </w:r>
      <w:r w:rsidR="00545D72" w:rsidRPr="00545D72">
        <w:rPr>
          <w:rFonts w:ascii="Times New Roman" w:hAnsi="Times New Roman" w:cs="Times New Roman"/>
        </w:rPr>
        <w:t xml:space="preserve">Highland Ice Arena </w:t>
      </w:r>
      <w:r w:rsidR="00545D72">
        <w:rPr>
          <w:rFonts w:ascii="Times New Roman" w:hAnsi="Times New Roman" w:cs="Times New Roman"/>
        </w:rPr>
        <w:t>would not only be potentially prohibitively</w:t>
      </w:r>
      <w:r w:rsidR="00545D72" w:rsidRPr="00545D72">
        <w:rPr>
          <w:rFonts w:ascii="Times New Roman" w:hAnsi="Times New Roman" w:cs="Times New Roman"/>
        </w:rPr>
        <w:t xml:space="preserve"> expensive</w:t>
      </w:r>
      <w:r w:rsidR="00545D72">
        <w:rPr>
          <w:rFonts w:ascii="Times New Roman" w:hAnsi="Times New Roman" w:cs="Times New Roman"/>
        </w:rPr>
        <w:t xml:space="preserve"> but would not be feasible given the time constraints of the funding source available</w:t>
      </w:r>
      <w:r w:rsidR="00163B7A">
        <w:rPr>
          <w:rFonts w:ascii="Times New Roman" w:hAnsi="Times New Roman" w:cs="Times New Roman"/>
        </w:rPr>
        <w:t xml:space="preserve"> at this time</w:t>
      </w:r>
      <w:r w:rsidR="00545D72" w:rsidRPr="00545D72">
        <w:rPr>
          <w:rFonts w:ascii="Times New Roman" w:hAnsi="Times New Roman" w:cs="Times New Roman"/>
        </w:rPr>
        <w:t xml:space="preserve">. </w:t>
      </w:r>
      <w:r w:rsidR="00BB7E0A">
        <w:rPr>
          <w:rFonts w:ascii="Times New Roman" w:hAnsi="Times New Roman" w:cs="Times New Roman"/>
        </w:rPr>
        <w:t xml:space="preserve">Other existing buildings identified by staff that may be available, even if their smaller size is overlooked, </w:t>
      </w:r>
      <w:r w:rsidR="00072F25">
        <w:rPr>
          <w:rFonts w:ascii="Times New Roman" w:hAnsi="Times New Roman" w:cs="Times New Roman"/>
        </w:rPr>
        <w:t>present their own location challenges</w:t>
      </w:r>
      <w:r w:rsidR="00F031D9">
        <w:rPr>
          <w:rFonts w:ascii="Times New Roman" w:hAnsi="Times New Roman" w:cs="Times New Roman"/>
        </w:rPr>
        <w:t xml:space="preserve"> </w:t>
      </w:r>
      <w:r w:rsidR="00072F25">
        <w:rPr>
          <w:rFonts w:ascii="Times New Roman" w:hAnsi="Times New Roman" w:cs="Times New Roman"/>
        </w:rPr>
        <w:t>in terms of accessibility for facility operations</w:t>
      </w:r>
      <w:r w:rsidR="006A542C">
        <w:rPr>
          <w:rFonts w:ascii="Times New Roman" w:hAnsi="Times New Roman" w:cs="Times New Roman"/>
        </w:rPr>
        <w:t xml:space="preserve"> staff</w:t>
      </w:r>
      <w:r w:rsidR="00072F25">
        <w:rPr>
          <w:rFonts w:ascii="Times New Roman" w:hAnsi="Times New Roman" w:cs="Times New Roman"/>
        </w:rPr>
        <w:t xml:space="preserve"> and clients</w:t>
      </w:r>
      <w:r w:rsidR="006A542C">
        <w:rPr>
          <w:rFonts w:ascii="Times New Roman" w:hAnsi="Times New Roman" w:cs="Times New Roman"/>
        </w:rPr>
        <w:t xml:space="preserve"> while </w:t>
      </w:r>
      <w:r w:rsidR="00000E8B">
        <w:rPr>
          <w:rFonts w:ascii="Times New Roman" w:hAnsi="Times New Roman" w:cs="Times New Roman"/>
        </w:rPr>
        <w:t xml:space="preserve">also being </w:t>
      </w:r>
      <w:r w:rsidR="00C66154">
        <w:rPr>
          <w:rFonts w:ascii="Times New Roman" w:hAnsi="Times New Roman" w:cs="Times New Roman"/>
        </w:rPr>
        <w:t xml:space="preserve">likely to </w:t>
      </w:r>
      <w:r w:rsidR="00000E8B">
        <w:rPr>
          <w:rFonts w:ascii="Times New Roman" w:hAnsi="Times New Roman" w:cs="Times New Roman"/>
        </w:rPr>
        <w:t>come</w:t>
      </w:r>
      <w:r w:rsidR="00F031D9">
        <w:rPr>
          <w:rFonts w:ascii="Times New Roman" w:hAnsi="Times New Roman" w:cs="Times New Roman"/>
        </w:rPr>
        <w:t xml:space="preserve"> with concerns of residents and businesses in these outlying districts of the city. </w:t>
      </w:r>
    </w:p>
    <w:p w14:paraId="550F8485" w14:textId="77777777" w:rsidR="00FC167A" w:rsidRDefault="00FC167A" w:rsidP="00504A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22DDB6" w14:textId="60112F2B" w:rsidR="004073CC" w:rsidRPr="00AC4A14" w:rsidRDefault="0042089D" w:rsidP="00504A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Staff Recommendation</w:t>
      </w:r>
      <w:r w:rsidR="003B5DFC" w:rsidRPr="00AC4A14">
        <w:rPr>
          <w:rFonts w:ascii="Times New Roman" w:hAnsi="Times New Roman" w:cs="Times New Roman"/>
          <w:b/>
          <w:bCs/>
        </w:rPr>
        <w:t xml:space="preserve">  </w:t>
      </w:r>
    </w:p>
    <w:p w14:paraId="6A1575F6" w14:textId="455E9174" w:rsidR="0042089D" w:rsidRPr="00AC4A14" w:rsidRDefault="00420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</w:t>
      </w:r>
      <w:r w:rsidR="003B5DFC" w:rsidRPr="00AC4A14">
        <w:rPr>
          <w:rFonts w:ascii="Times New Roman" w:hAnsi="Times New Roman" w:cs="Times New Roman"/>
        </w:rPr>
        <w:t>recommend</w:t>
      </w:r>
      <w:r>
        <w:rPr>
          <w:rFonts w:ascii="Times New Roman" w:hAnsi="Times New Roman" w:cs="Times New Roman"/>
        </w:rPr>
        <w:t>s</w:t>
      </w:r>
      <w:r w:rsidR="003B5DFC" w:rsidRPr="00AC4A14">
        <w:rPr>
          <w:rFonts w:ascii="Times New Roman" w:hAnsi="Times New Roman" w:cs="Times New Roman"/>
        </w:rPr>
        <w:t xml:space="preserve"> that the City support </w:t>
      </w:r>
      <w:r w:rsidR="006F4CFC">
        <w:rPr>
          <w:rFonts w:ascii="Times New Roman" w:hAnsi="Times New Roman" w:cs="Times New Roman"/>
        </w:rPr>
        <w:t xml:space="preserve">the County’s effort to provide this critically needed service to our community </w:t>
      </w:r>
      <w:r w:rsidR="00F9411D">
        <w:rPr>
          <w:rFonts w:ascii="Times New Roman" w:hAnsi="Times New Roman" w:cs="Times New Roman"/>
        </w:rPr>
        <w:t xml:space="preserve">in the location identified due to a lack of feasible alternatives at this time. </w:t>
      </w:r>
      <w:r w:rsidR="00E62030">
        <w:rPr>
          <w:rFonts w:ascii="Times New Roman" w:hAnsi="Times New Roman" w:cs="Times New Roman"/>
        </w:rPr>
        <w:t xml:space="preserve"> </w:t>
      </w:r>
    </w:p>
    <w:sectPr w:rsidR="0042089D" w:rsidRPr="00AC4A14" w:rsidSect="00AC4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4D232" w14:textId="77777777" w:rsidR="000C60AA" w:rsidRDefault="000C60AA" w:rsidP="004073CC">
      <w:pPr>
        <w:spacing w:after="0" w:line="240" w:lineRule="auto"/>
      </w:pPr>
      <w:r>
        <w:separator/>
      </w:r>
    </w:p>
  </w:endnote>
  <w:endnote w:type="continuationSeparator" w:id="0">
    <w:p w14:paraId="429C92C1" w14:textId="77777777" w:rsidR="000C60AA" w:rsidRDefault="000C60AA" w:rsidP="0040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D8B3" w14:textId="77777777" w:rsidR="00AF2C8E" w:rsidRDefault="00AF2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5589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52F83" w14:textId="35C8F210" w:rsidR="00AC4A14" w:rsidRDefault="00AC4A1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346849" w14:textId="77777777" w:rsidR="00AC4A14" w:rsidRDefault="00AC4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CC23" w14:textId="77777777" w:rsidR="00AF2C8E" w:rsidRDefault="00AF2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EE987" w14:textId="77777777" w:rsidR="000C60AA" w:rsidRDefault="000C60AA" w:rsidP="004073CC">
      <w:pPr>
        <w:spacing w:after="0" w:line="240" w:lineRule="auto"/>
      </w:pPr>
      <w:r>
        <w:separator/>
      </w:r>
    </w:p>
  </w:footnote>
  <w:footnote w:type="continuationSeparator" w:id="0">
    <w:p w14:paraId="3710347F" w14:textId="77777777" w:rsidR="000C60AA" w:rsidRDefault="000C60AA" w:rsidP="0040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4F65" w14:textId="0256B507" w:rsidR="00AF2C8E" w:rsidRDefault="00AF2C8E">
    <w:pPr>
      <w:pStyle w:val="Header"/>
    </w:pPr>
    <w:r>
      <w:rPr>
        <w:noProof/>
      </w:rPr>
      <w:pict w14:anchorId="2487A1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529688" o:spid="_x0000_s2050" type="#_x0000_t136" style="position:absolute;margin-left:0;margin-top:0;width:580.65pt;height:7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INTERNAL REVIEW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41"/>
      <w:tblW w:w="5227" w:type="dxa"/>
      <w:tblInd w:w="4140" w:type="dxa"/>
      <w:tblLook w:val="04A0" w:firstRow="1" w:lastRow="0" w:firstColumn="1" w:lastColumn="0" w:noHBand="0" w:noVBand="1"/>
    </w:tblPr>
    <w:tblGrid>
      <w:gridCol w:w="5227"/>
    </w:tblGrid>
    <w:tr w:rsidR="00AC4A14" w:rsidRPr="004073CC" w14:paraId="385888F5" w14:textId="77777777" w:rsidTr="00AC4A1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227" w:type="dxa"/>
          <w:shd w:val="clear" w:color="auto" w:fill="auto"/>
        </w:tcPr>
        <w:p w14:paraId="20715F0F" w14:textId="4BB309A5" w:rsidR="00AC4A14" w:rsidRPr="000F0686" w:rsidRDefault="000F0686" w:rsidP="00AC4A14">
          <w:pPr>
            <w:rPr>
              <w:b w:val="0"/>
              <w:bCs w:val="0"/>
              <w:sz w:val="24"/>
            </w:rPr>
          </w:pPr>
          <w:r w:rsidRPr="000F0686">
            <w:rPr>
              <w:b w:val="0"/>
              <w:bCs w:val="0"/>
              <w:sz w:val="24"/>
            </w:rPr>
            <w:t>Alternate</w:t>
          </w:r>
          <w:r>
            <w:rPr>
              <w:b w:val="0"/>
              <w:bCs w:val="0"/>
              <w:sz w:val="24"/>
            </w:rPr>
            <w:t xml:space="preserve"> </w:t>
          </w:r>
          <w:r w:rsidR="00227EFA">
            <w:rPr>
              <w:b w:val="0"/>
              <w:bCs w:val="0"/>
              <w:sz w:val="24"/>
            </w:rPr>
            <w:t xml:space="preserve">Possible </w:t>
          </w:r>
          <w:r w:rsidRPr="000F0686">
            <w:rPr>
              <w:b w:val="0"/>
              <w:bCs w:val="0"/>
              <w:sz w:val="24"/>
            </w:rPr>
            <w:t>Enhanced Shelter Sites</w:t>
          </w:r>
        </w:p>
      </w:tc>
    </w:tr>
  </w:tbl>
  <w:p w14:paraId="63F4DF1C" w14:textId="03E377C9" w:rsidR="00AC4A14" w:rsidRDefault="00AF2C8E">
    <w:pPr>
      <w:pStyle w:val="Header"/>
    </w:pPr>
    <w:r>
      <w:rPr>
        <w:noProof/>
      </w:rPr>
      <w:pict w14:anchorId="02E77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529689" o:spid="_x0000_s2051" type="#_x0000_t136" style="position:absolute;margin-left:0;margin-top:0;width:580.65pt;height:7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INTERNAL REVIEW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05E2F" w14:textId="6C23F21E" w:rsidR="00AC4A14" w:rsidRDefault="00AF2C8E" w:rsidP="00AC4A14">
    <w:pPr>
      <w:pStyle w:val="Header"/>
      <w:jc w:val="center"/>
    </w:pPr>
    <w:r>
      <w:rPr>
        <w:noProof/>
      </w:rPr>
      <w:pict w14:anchorId="7E24F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2529687" o:spid="_x0000_s2049" type="#_x0000_t136" style="position:absolute;left:0;text-align:left;margin-left:0;margin-top:0;width:580.65pt;height:7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INTERNAL REVIEW ONLY"/>
        </v:shape>
      </w:pict>
    </w:r>
    <w:r w:rsidR="00AC4A14" w:rsidRPr="004073CC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76AA724" wp14:editId="319AF083">
          <wp:extent cx="1638935" cy="11042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67"/>
    <w:rsid w:val="00000E8B"/>
    <w:rsid w:val="00001E38"/>
    <w:rsid w:val="00006ADE"/>
    <w:rsid w:val="00017F4D"/>
    <w:rsid w:val="0005491C"/>
    <w:rsid w:val="0005709B"/>
    <w:rsid w:val="000670E5"/>
    <w:rsid w:val="00072F25"/>
    <w:rsid w:val="00090F82"/>
    <w:rsid w:val="000A0E4E"/>
    <w:rsid w:val="000C60AA"/>
    <w:rsid w:val="000F0686"/>
    <w:rsid w:val="000F07EA"/>
    <w:rsid w:val="00114D58"/>
    <w:rsid w:val="00132FD9"/>
    <w:rsid w:val="00146267"/>
    <w:rsid w:val="00157372"/>
    <w:rsid w:val="0016252B"/>
    <w:rsid w:val="00163B7A"/>
    <w:rsid w:val="0017412E"/>
    <w:rsid w:val="00181C9A"/>
    <w:rsid w:val="001A758A"/>
    <w:rsid w:val="001A7A49"/>
    <w:rsid w:val="001B008A"/>
    <w:rsid w:val="001B4C1E"/>
    <w:rsid w:val="001D1404"/>
    <w:rsid w:val="00212851"/>
    <w:rsid w:val="00227EFA"/>
    <w:rsid w:val="00244625"/>
    <w:rsid w:val="00255BD6"/>
    <w:rsid w:val="00256246"/>
    <w:rsid w:val="002820FB"/>
    <w:rsid w:val="00285F7A"/>
    <w:rsid w:val="002865E5"/>
    <w:rsid w:val="00297AEF"/>
    <w:rsid w:val="002C1150"/>
    <w:rsid w:val="002C1F28"/>
    <w:rsid w:val="002E0226"/>
    <w:rsid w:val="002E10E3"/>
    <w:rsid w:val="0031128E"/>
    <w:rsid w:val="0031383F"/>
    <w:rsid w:val="0032639A"/>
    <w:rsid w:val="00334465"/>
    <w:rsid w:val="003425DF"/>
    <w:rsid w:val="0034611A"/>
    <w:rsid w:val="00370819"/>
    <w:rsid w:val="003834DD"/>
    <w:rsid w:val="003847C8"/>
    <w:rsid w:val="00386DD0"/>
    <w:rsid w:val="003B5DFC"/>
    <w:rsid w:val="004073CC"/>
    <w:rsid w:val="0042089D"/>
    <w:rsid w:val="0042109D"/>
    <w:rsid w:val="004262A9"/>
    <w:rsid w:val="004308FA"/>
    <w:rsid w:val="00434D4B"/>
    <w:rsid w:val="004A46BF"/>
    <w:rsid w:val="004D3C8D"/>
    <w:rsid w:val="004E4D42"/>
    <w:rsid w:val="00504AC0"/>
    <w:rsid w:val="0050587D"/>
    <w:rsid w:val="00537EFC"/>
    <w:rsid w:val="0054279C"/>
    <w:rsid w:val="00545D72"/>
    <w:rsid w:val="00586381"/>
    <w:rsid w:val="00595C04"/>
    <w:rsid w:val="005C62A2"/>
    <w:rsid w:val="005D27E0"/>
    <w:rsid w:val="005F7F17"/>
    <w:rsid w:val="0064743C"/>
    <w:rsid w:val="00690DD5"/>
    <w:rsid w:val="006A542C"/>
    <w:rsid w:val="006A6A6F"/>
    <w:rsid w:val="006D61BE"/>
    <w:rsid w:val="006F1A6A"/>
    <w:rsid w:val="006F4CFC"/>
    <w:rsid w:val="007173AD"/>
    <w:rsid w:val="007426FB"/>
    <w:rsid w:val="00745A42"/>
    <w:rsid w:val="007639F3"/>
    <w:rsid w:val="00766B01"/>
    <w:rsid w:val="00785F45"/>
    <w:rsid w:val="007A6FAE"/>
    <w:rsid w:val="007D0AE6"/>
    <w:rsid w:val="007D2B96"/>
    <w:rsid w:val="007E182C"/>
    <w:rsid w:val="007F170F"/>
    <w:rsid w:val="007F3D70"/>
    <w:rsid w:val="00801192"/>
    <w:rsid w:val="00812533"/>
    <w:rsid w:val="00831103"/>
    <w:rsid w:val="008618B0"/>
    <w:rsid w:val="00873C21"/>
    <w:rsid w:val="00885546"/>
    <w:rsid w:val="00896332"/>
    <w:rsid w:val="008C717F"/>
    <w:rsid w:val="008D391D"/>
    <w:rsid w:val="008D5D01"/>
    <w:rsid w:val="008E3AA0"/>
    <w:rsid w:val="00905351"/>
    <w:rsid w:val="00941AD0"/>
    <w:rsid w:val="00976CB0"/>
    <w:rsid w:val="00986DA2"/>
    <w:rsid w:val="0099127C"/>
    <w:rsid w:val="009B4CCA"/>
    <w:rsid w:val="009B7C47"/>
    <w:rsid w:val="009D4140"/>
    <w:rsid w:val="009E2B86"/>
    <w:rsid w:val="009E75FC"/>
    <w:rsid w:val="00A04BBA"/>
    <w:rsid w:val="00A21594"/>
    <w:rsid w:val="00A21D00"/>
    <w:rsid w:val="00A420C4"/>
    <w:rsid w:val="00A475C4"/>
    <w:rsid w:val="00A5010B"/>
    <w:rsid w:val="00A56BA8"/>
    <w:rsid w:val="00A57561"/>
    <w:rsid w:val="00A845A6"/>
    <w:rsid w:val="00A849B4"/>
    <w:rsid w:val="00A85CC5"/>
    <w:rsid w:val="00A87E38"/>
    <w:rsid w:val="00A92E6D"/>
    <w:rsid w:val="00A96985"/>
    <w:rsid w:val="00AA4E9E"/>
    <w:rsid w:val="00AB20D8"/>
    <w:rsid w:val="00AC4A14"/>
    <w:rsid w:val="00AF2C8E"/>
    <w:rsid w:val="00AF3E39"/>
    <w:rsid w:val="00B20101"/>
    <w:rsid w:val="00B24416"/>
    <w:rsid w:val="00B24E67"/>
    <w:rsid w:val="00B30D60"/>
    <w:rsid w:val="00B437AD"/>
    <w:rsid w:val="00B46D81"/>
    <w:rsid w:val="00B61979"/>
    <w:rsid w:val="00B728C3"/>
    <w:rsid w:val="00B93247"/>
    <w:rsid w:val="00B94AEE"/>
    <w:rsid w:val="00BB7E0A"/>
    <w:rsid w:val="00BC2799"/>
    <w:rsid w:val="00BD5301"/>
    <w:rsid w:val="00C03CF4"/>
    <w:rsid w:val="00C30E6F"/>
    <w:rsid w:val="00C31744"/>
    <w:rsid w:val="00C41FB1"/>
    <w:rsid w:val="00C45A0D"/>
    <w:rsid w:val="00C66154"/>
    <w:rsid w:val="00C8671B"/>
    <w:rsid w:val="00C97D47"/>
    <w:rsid w:val="00CA433A"/>
    <w:rsid w:val="00CB0914"/>
    <w:rsid w:val="00CB7F4D"/>
    <w:rsid w:val="00CC3D15"/>
    <w:rsid w:val="00CC4A4B"/>
    <w:rsid w:val="00CD54FF"/>
    <w:rsid w:val="00CE55C4"/>
    <w:rsid w:val="00D207A1"/>
    <w:rsid w:val="00D73045"/>
    <w:rsid w:val="00D74670"/>
    <w:rsid w:val="00D83CE4"/>
    <w:rsid w:val="00DA3CA1"/>
    <w:rsid w:val="00DA4E05"/>
    <w:rsid w:val="00DD247B"/>
    <w:rsid w:val="00DE3324"/>
    <w:rsid w:val="00E13170"/>
    <w:rsid w:val="00E34490"/>
    <w:rsid w:val="00E62030"/>
    <w:rsid w:val="00E74AD9"/>
    <w:rsid w:val="00E768A4"/>
    <w:rsid w:val="00E85B24"/>
    <w:rsid w:val="00EC3DC4"/>
    <w:rsid w:val="00EE585B"/>
    <w:rsid w:val="00F01204"/>
    <w:rsid w:val="00F0299B"/>
    <w:rsid w:val="00F031D9"/>
    <w:rsid w:val="00F07AD1"/>
    <w:rsid w:val="00F21874"/>
    <w:rsid w:val="00F21985"/>
    <w:rsid w:val="00F34BD7"/>
    <w:rsid w:val="00F57318"/>
    <w:rsid w:val="00F57911"/>
    <w:rsid w:val="00F76B54"/>
    <w:rsid w:val="00F82BF9"/>
    <w:rsid w:val="00F91CC3"/>
    <w:rsid w:val="00F9411D"/>
    <w:rsid w:val="00FA6E8E"/>
    <w:rsid w:val="00FC167A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7F9910"/>
  <w15:chartTrackingRefBased/>
  <w15:docId w15:val="{2EEAAD19-F500-4244-BB1F-017A2D05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90"/>
    <w:rPr>
      <w:rFonts w:ascii="Segoe UI" w:hAnsi="Segoe UI" w:cs="Segoe UI"/>
      <w:sz w:val="18"/>
      <w:szCs w:val="18"/>
    </w:rPr>
  </w:style>
  <w:style w:type="table" w:customStyle="1" w:styleId="PlainTable41">
    <w:name w:val="Plain Table 41"/>
    <w:basedOn w:val="TableNormal"/>
    <w:next w:val="PlainTable4"/>
    <w:uiPriority w:val="44"/>
    <w:rsid w:val="00407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4073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07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3CC"/>
  </w:style>
  <w:style w:type="paragraph" w:styleId="Footer">
    <w:name w:val="footer"/>
    <w:basedOn w:val="Normal"/>
    <w:link w:val="FooterChar"/>
    <w:uiPriority w:val="99"/>
    <w:unhideWhenUsed/>
    <w:rsid w:val="00407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3CC"/>
  </w:style>
  <w:style w:type="character" w:styleId="CommentReference">
    <w:name w:val="annotation reference"/>
    <w:basedOn w:val="DefaultParagraphFont"/>
    <w:uiPriority w:val="99"/>
    <w:semiHidden/>
    <w:unhideWhenUsed/>
    <w:rsid w:val="00420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8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89D"/>
    <w:pPr>
      <w:spacing w:after="0" w:line="240" w:lineRule="auto"/>
    </w:pPr>
  </w:style>
  <w:style w:type="paragraph" w:customStyle="1" w:styleId="xmsonormal">
    <w:name w:val="x_msonormal"/>
    <w:basedOn w:val="Normal"/>
    <w:rsid w:val="00F34BD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4BBE087173E45B160655B7B361D66" ma:contentTypeVersion="13" ma:contentTypeDescription="Create a new document." ma:contentTypeScope="" ma:versionID="66353388504eb3a2f3ecc2c168030a05">
  <xsd:schema xmlns:xsd="http://www.w3.org/2001/XMLSchema" xmlns:xs="http://www.w3.org/2001/XMLSchema" xmlns:p="http://schemas.microsoft.com/office/2006/metadata/properties" xmlns:ns3="bc451da0-af10-465e-b23e-5e50b1b0bad9" xmlns:ns4="5cd80ab4-c070-4106-a0b9-f885475fa371" targetNamespace="http://schemas.microsoft.com/office/2006/metadata/properties" ma:root="true" ma:fieldsID="7b8d56bed1665f6b8a874f1ddbf5f4bb" ns3:_="" ns4:_="">
    <xsd:import namespace="bc451da0-af10-465e-b23e-5e50b1b0bad9"/>
    <xsd:import namespace="5cd80ab4-c070-4106-a0b9-f885475fa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51da0-af10-465e-b23e-5e50b1b0b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0ab4-c070-4106-a0b9-f885475fa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77B30-DFF3-443D-A25B-D5A56EACE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51da0-af10-465e-b23e-5e50b1b0bad9"/>
    <ds:schemaRef ds:uri="5cd80ab4-c070-4106-a0b9-f885475fa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0884A-A5A2-4C3D-A192-2CB6D7E1F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5E689-E03F-4713-B9E4-520CB3753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Hammond</dc:creator>
  <cp:keywords/>
  <dc:description/>
  <cp:lastModifiedBy>Nathan Daum</cp:lastModifiedBy>
  <cp:revision>66</cp:revision>
  <dcterms:created xsi:type="dcterms:W3CDTF">2020-08-26T23:03:00Z</dcterms:created>
  <dcterms:modified xsi:type="dcterms:W3CDTF">2020-08-27T07:38:00Z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0x0101001D34BBE087173E45B160655B7B361D66</vt:lpwstr>
  </property>
</Properties>
</file>